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94C8" w14:textId="7D5FC539" w:rsidR="00013A9C" w:rsidRPr="00897391" w:rsidRDefault="00013A9C" w:rsidP="00013A9C">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3</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4週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3</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22</w:t>
      </w:r>
      <w:r w:rsidRPr="00897391">
        <w:rPr>
          <w:rFonts w:ascii="UD デジタル 教科書体 NK-R" w:eastAsia="UD デジタル 教科書体 NK-R" w:hAnsi="Century" w:hint="eastAsia"/>
          <w:highlight w:val="yellow"/>
        </w:rPr>
        <w:t>発行】　高校生用教材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Godzilla Minus Oneオスカー受賞／アカデミー賞人種差別問題　</w:t>
      </w:r>
      <w:r w:rsidRPr="00897391">
        <w:rPr>
          <w:rFonts w:ascii="UD デジタル 教科書体 NK-R" w:eastAsia="UD デジタル 教科書体 NK-R" w:hAnsi="Century" w:hint="eastAsia"/>
          <w:highlight w:val="yellow"/>
        </w:rPr>
        <w:t>模解と指導の手引き</w:t>
      </w:r>
    </w:p>
    <w:p w14:paraId="7245F4D5" w14:textId="77777777" w:rsidR="00282189" w:rsidRDefault="00282189" w:rsidP="00282189">
      <w:pPr>
        <w:rPr>
          <w:rFonts w:ascii="UD デジタル 教科書体 NK-R" w:eastAsia="UD デジタル 教科書体 NK-R" w:hAnsi="Century"/>
          <w:color w:val="FF0000"/>
          <w:szCs w:val="21"/>
        </w:rPr>
      </w:pPr>
      <w:r w:rsidRPr="00F36F75">
        <w:rPr>
          <w:rFonts w:ascii="UD デジタル 教科書体 NK-R" w:eastAsia="UD デジタル 教科書体 NK-R" w:hAnsi="Century" w:hint="eastAsia"/>
          <w:color w:val="FF0000"/>
          <w:szCs w:val="21"/>
        </w:rPr>
        <w:t>※来週3/29</w:t>
      </w:r>
      <w:r>
        <w:rPr>
          <w:rFonts w:ascii="UD デジタル 教科書体 NK-R" w:eastAsia="UD デジタル 教科書体 NK-R" w:hAnsi="Century" w:hint="eastAsia"/>
          <w:color w:val="FF0000"/>
          <w:szCs w:val="21"/>
        </w:rPr>
        <w:t>（金）</w:t>
      </w:r>
      <w:r w:rsidRPr="00F36F75">
        <w:rPr>
          <w:rFonts w:ascii="UD デジタル 教科書体 NK-R" w:eastAsia="UD デジタル 教科書体 NK-R" w:hAnsi="Century" w:hint="eastAsia"/>
          <w:color w:val="FF0000"/>
          <w:szCs w:val="21"/>
        </w:rPr>
        <w:t>のニュース</w:t>
      </w:r>
      <w:r>
        <w:rPr>
          <w:rFonts w:ascii="UD デジタル 教科書体 NK-R" w:eastAsia="UD デジタル 教科書体 NK-R" w:hAnsi="Century" w:hint="eastAsia"/>
          <w:color w:val="FF0000"/>
          <w:szCs w:val="21"/>
        </w:rPr>
        <w:t>教材</w:t>
      </w:r>
      <w:r w:rsidRPr="00F36F75">
        <w:rPr>
          <w:rFonts w:ascii="UD デジタル 教科書体 NK-R" w:eastAsia="UD デジタル 教科書体 NK-R" w:hAnsi="Century" w:hint="eastAsia"/>
          <w:color w:val="FF0000"/>
          <w:szCs w:val="21"/>
        </w:rPr>
        <w:t>はお休み</w:t>
      </w:r>
      <w:r>
        <w:rPr>
          <w:rFonts w:ascii="UD デジタル 教科書体 NK-R" w:eastAsia="UD デジタル 教科書体 NK-R" w:hAnsi="Century" w:hint="eastAsia"/>
          <w:color w:val="FF0000"/>
          <w:szCs w:val="21"/>
        </w:rPr>
        <w:t>とさせていただきます。（毎月4回の発行となります）</w:t>
      </w:r>
    </w:p>
    <w:p w14:paraId="00CE7EBA" w14:textId="77777777" w:rsidR="00282189" w:rsidRPr="00F36F75" w:rsidRDefault="00282189" w:rsidP="00282189">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color w:val="FF0000"/>
          <w:szCs w:val="21"/>
        </w:rPr>
        <w:t>次の教材発行は4/5(金)です。</w:t>
      </w:r>
    </w:p>
    <w:p w14:paraId="3E12CCC2" w14:textId="77777777" w:rsidR="00282189" w:rsidRDefault="00282189" w:rsidP="00013A9C">
      <w:pPr>
        <w:rPr>
          <w:rFonts w:ascii="UD デジタル 教科書体 NK-R" w:eastAsia="UD デジタル 教科書体 NK-R" w:hAnsi="Century"/>
          <w:szCs w:val="21"/>
          <w:highlight w:val="magenta"/>
        </w:rPr>
      </w:pPr>
    </w:p>
    <w:p w14:paraId="3AECB751" w14:textId="780A4C01" w:rsidR="00013A9C" w:rsidRDefault="00013A9C" w:rsidP="00013A9C">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26415F3E" w14:textId="77777777" w:rsidR="00013A9C" w:rsidRDefault="00013A9C" w:rsidP="00013A9C">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34EF8592" w14:textId="77777777" w:rsidR="00013A9C" w:rsidRDefault="00013A9C" w:rsidP="00013A9C">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63E406C8" w14:textId="77777777" w:rsidR="00013A9C" w:rsidRPr="001B25B1" w:rsidRDefault="00013A9C" w:rsidP="00013A9C">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3DE51134" w14:textId="77777777" w:rsidR="00013A9C" w:rsidRDefault="00013A9C" w:rsidP="00013A9C">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メールが届かない方には、恐れ入りますが、フォローしていただけますよう、お願いします。</w:t>
      </w:r>
    </w:p>
    <w:p w14:paraId="17D1DCF9" w14:textId="77777777" w:rsidR="00013A9C" w:rsidRDefault="00013A9C" w:rsidP="00013A9C">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3030534C" w14:textId="77777777" w:rsidR="00013A9C" w:rsidRPr="00897391" w:rsidRDefault="00013A9C" w:rsidP="00013A9C">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48F86AAB" w14:textId="77777777" w:rsidR="00013A9C" w:rsidRPr="00897391" w:rsidRDefault="00013A9C" w:rsidP="00013A9C">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D20F6B6" w14:textId="77777777" w:rsidR="00013A9C" w:rsidRPr="00897391" w:rsidRDefault="00013A9C" w:rsidP="00013A9C">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74A5A717" w14:textId="77777777" w:rsidR="00013A9C" w:rsidRPr="00897391" w:rsidRDefault="00013A9C" w:rsidP="00013A9C">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2080AAE" w14:textId="77777777" w:rsidR="00013A9C" w:rsidRPr="00897391" w:rsidRDefault="00013A9C" w:rsidP="00013A9C">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98E6949" w14:textId="77777777" w:rsidR="00013A9C" w:rsidRDefault="00013A9C" w:rsidP="00013A9C">
      <w:r w:rsidRPr="00897391">
        <w:rPr>
          <w:rFonts w:ascii="UD デジタル 教科書体 NK-R" w:eastAsia="UD デジタル 教科書体 NK-R" w:hAnsi="Century" w:hint="eastAsia"/>
          <w:highlight w:val="cyan"/>
        </w:rPr>
        <w:t>教材執筆にあたって参考にした記事</w:t>
      </w:r>
    </w:p>
    <w:p w14:paraId="71348301" w14:textId="77777777" w:rsidR="00013A9C" w:rsidRPr="005604A6" w:rsidRDefault="00282189" w:rsidP="00013A9C">
      <w:hyperlink r:id="rId8" w:history="1">
        <w:r w:rsidR="00013A9C" w:rsidRPr="00E85E3D">
          <w:rPr>
            <w:rStyle w:val="a3"/>
          </w:rPr>
          <w:t>https://www3.nhk.or.jp/nhkworld/en/news/20240311_18/</w:t>
        </w:r>
      </w:hyperlink>
    </w:p>
    <w:p w14:paraId="06929EA0" w14:textId="77777777" w:rsidR="00013A9C" w:rsidRDefault="00282189" w:rsidP="00013A9C">
      <w:hyperlink r:id="rId9" w:history="1">
        <w:r w:rsidR="00013A9C" w:rsidRPr="00E85E3D">
          <w:rPr>
            <w:rStyle w:val="a3"/>
          </w:rPr>
          <w:t>https://www.hollywoodreporter.com/movies/movie-news/godzilla-minus-one-2024-oscars-win-1235848606/</w:t>
        </w:r>
      </w:hyperlink>
    </w:p>
    <w:p w14:paraId="41DC0AE9" w14:textId="77777777" w:rsidR="00013A9C" w:rsidRDefault="00282189" w:rsidP="00013A9C">
      <w:hyperlink r:id="rId10" w:history="1">
        <w:r w:rsidR="00013A9C" w:rsidRPr="00E85E3D">
          <w:rPr>
            <w:rStyle w:val="a3"/>
          </w:rPr>
          <w:t>https://uk.news.yahoo.com/director-godzilla-minus-one-said-183322561.html?guccounter=1&amp;guce_referrer=aHR0cHM6Ly93d3cuZ29vZ2xlLmNvbS8&amp;guce_referrer_sig=AQAAADG7e5EoFIjQ5N9QEA7F9FBT_btdQFKOccNdQaIdScIAj4l_txep1Vz_Yc9TI-J5pZV_UMxOLS6CTDboeh261vzeU7Xym2Ws7TJYa-8Naxt7k_1frKbz5YDzA1fyuvUaRMYAZEmgRqeI4HFgxZ30hV6H0HjOsNzfV8701FOvv_ao</w:t>
        </w:r>
      </w:hyperlink>
    </w:p>
    <w:p w14:paraId="319B5B9F" w14:textId="77777777" w:rsidR="00013A9C" w:rsidRDefault="00282189" w:rsidP="00013A9C">
      <w:hyperlink r:id="rId11" w:history="1">
        <w:r w:rsidR="00013A9C" w:rsidRPr="00E85E3D">
          <w:rPr>
            <w:rStyle w:val="a3"/>
          </w:rPr>
          <w:t>https://www.yahoo.com/news/why-significant-godzilla-minus-one-235741174.html</w:t>
        </w:r>
      </w:hyperlink>
    </w:p>
    <w:p w14:paraId="3016A779" w14:textId="77777777" w:rsidR="00013A9C" w:rsidRDefault="00282189" w:rsidP="00013A9C">
      <w:hyperlink r:id="rId12" w:history="1">
        <w:r w:rsidR="00013A9C" w:rsidRPr="00E85E3D">
          <w:rPr>
            <w:rStyle w:val="a3"/>
          </w:rPr>
          <w:t>https://www.abc.net.au/news/2024-03-13/godzilla-minus-one-marvel-dune-2-oscars/103577740</w:t>
        </w:r>
      </w:hyperlink>
    </w:p>
    <w:p w14:paraId="70239616" w14:textId="77777777" w:rsidR="00013A9C" w:rsidRDefault="00282189" w:rsidP="00013A9C">
      <w:hyperlink r:id="rId13" w:history="1">
        <w:r w:rsidR="00013A9C" w:rsidRPr="00E85E3D">
          <w:rPr>
            <w:rStyle w:val="a3"/>
          </w:rPr>
          <w:t>https://www.vulture.com/article/godzilla-minus-ones-oscar-nominated-vfx-budget-was-usd15-m.html</w:t>
        </w:r>
      </w:hyperlink>
    </w:p>
    <w:p w14:paraId="2041AEA0" w14:textId="77777777" w:rsidR="00013A9C" w:rsidRDefault="00282189" w:rsidP="00013A9C">
      <w:hyperlink r:id="rId14" w:history="1">
        <w:r w:rsidR="00013A9C" w:rsidRPr="00E85E3D">
          <w:rPr>
            <w:rStyle w:val="a3"/>
          </w:rPr>
          <w:t>https://thenationaldesk.com/news/from-the-desk/godzilla-minus-one-becomes-first-academy-award-winning-film-in-franchise-kaiju-epic-toho-oscars-96th-best-visual-effects-atomic-bomb-nuclear-war-japan-world-war-2-film-prizes-takashi-yamazaki-oppenheimer</w:t>
        </w:r>
      </w:hyperlink>
    </w:p>
    <w:p w14:paraId="12D4E181" w14:textId="77777777" w:rsidR="00013A9C" w:rsidRDefault="00282189" w:rsidP="00013A9C">
      <w:hyperlink r:id="rId15" w:history="1">
        <w:r w:rsidR="00013A9C" w:rsidRPr="00E85E3D">
          <w:rPr>
            <w:rStyle w:val="a3"/>
          </w:rPr>
          <w:t>https://mainichi.jp/english/articles/20240314/p2a/00m/0et/014000c</w:t>
        </w:r>
      </w:hyperlink>
    </w:p>
    <w:p w14:paraId="79BB37ED" w14:textId="77777777" w:rsidR="00013A9C" w:rsidRDefault="00282189" w:rsidP="00013A9C">
      <w:hyperlink r:id="rId16" w:history="1">
        <w:r w:rsidR="00013A9C" w:rsidRPr="00E85E3D">
          <w:rPr>
            <w:rStyle w:val="a3"/>
          </w:rPr>
          <w:t>https://sg.news.yahoo.com/robert-downey-jr-emma-stone-183244289.html</w:t>
        </w:r>
      </w:hyperlink>
    </w:p>
    <w:p w14:paraId="1E5D8718" w14:textId="77777777" w:rsidR="00013A9C" w:rsidRDefault="00282189" w:rsidP="00013A9C">
      <w:hyperlink r:id="rId17" w:history="1">
        <w:r w:rsidR="00013A9C" w:rsidRPr="00E85E3D">
          <w:rPr>
            <w:rStyle w:val="a3"/>
          </w:rPr>
          <w:t>https://www.firstpost.com/entertainment/oscars-2024-did-the-winners-of-the-night-robert-downey-jr-</w:t>
        </w:r>
        <w:r w:rsidR="00013A9C" w:rsidRPr="00E85E3D">
          <w:rPr>
            <w:rStyle w:val="a3"/>
          </w:rPr>
          <w:lastRenderedPageBreak/>
          <w:t>emma-stone-disrespect-asians-heres-why-the-backlash-happened-13748462.html</w:t>
        </w:r>
      </w:hyperlink>
    </w:p>
    <w:p w14:paraId="05147146" w14:textId="77777777" w:rsidR="00013A9C" w:rsidRDefault="00282189" w:rsidP="00013A9C">
      <w:hyperlink r:id="rId18" w:history="1">
        <w:r w:rsidR="00013A9C" w:rsidRPr="00E85E3D">
          <w:rPr>
            <w:rStyle w:val="a3"/>
          </w:rPr>
          <w:t>https://www.yahoo.com/news/michelle-yeoh-clears-confusing-oscar-185026076.html</w:t>
        </w:r>
      </w:hyperlink>
    </w:p>
    <w:p w14:paraId="7C4A3DD4" w14:textId="77777777" w:rsidR="00013A9C" w:rsidRDefault="00282189" w:rsidP="00013A9C">
      <w:hyperlink r:id="rId19" w:history="1">
        <w:r w:rsidR="00013A9C" w:rsidRPr="00E85E3D">
          <w:rPr>
            <w:rStyle w:val="a3"/>
          </w:rPr>
          <w:t>https://ca.finance.yahoo.com/news/robert-downey-jr-dubbed-villain-172735933.html</w:t>
        </w:r>
      </w:hyperlink>
    </w:p>
    <w:p w14:paraId="4732DF15" w14:textId="77777777" w:rsidR="00013A9C" w:rsidRDefault="00282189" w:rsidP="00013A9C">
      <w:hyperlink r:id="rId20" w:history="1">
        <w:r w:rsidR="00013A9C" w:rsidRPr="00E85E3D">
          <w:rPr>
            <w:rStyle w:val="a3"/>
          </w:rPr>
          <w:t>https://www.businessinsider.com/michelle-yeoh-emma-stone-oscars-snub-jennifer-lawrence-2024-3</w:t>
        </w:r>
      </w:hyperlink>
    </w:p>
    <w:p w14:paraId="05A50638" w14:textId="77777777" w:rsidR="00013A9C" w:rsidRPr="007404E7" w:rsidRDefault="00013A9C" w:rsidP="00013A9C"/>
    <w:p w14:paraId="0D5D97B1" w14:textId="77777777" w:rsidR="007D1486" w:rsidRPr="004A18C6" w:rsidRDefault="007D1486" w:rsidP="007D1486">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１ページ　単語テスト</w:t>
      </w:r>
    </w:p>
    <w:p w14:paraId="5A9128A2" w14:textId="77777777" w:rsidR="007D1486" w:rsidRPr="004A18C6" w:rsidRDefault="007D1486" w:rsidP="007D1486">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0DD0A5B2" w14:textId="77777777" w:rsidR="007D1486" w:rsidRPr="004A18C6" w:rsidRDefault="007D1486" w:rsidP="007D1486">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18716526" w14:textId="77777777" w:rsidR="007D1486" w:rsidRPr="004A18C6" w:rsidRDefault="007D1486" w:rsidP="007D1486">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1422138" w14:textId="77777777" w:rsidR="007D1486" w:rsidRPr="004A18C6" w:rsidRDefault="007D1486" w:rsidP="007D1486">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710146F2" w14:textId="77777777" w:rsidR="007D1486" w:rsidRPr="004A18C6" w:rsidRDefault="007D1486" w:rsidP="007D1486">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590B9771" w14:textId="77777777" w:rsidR="007D1486" w:rsidRPr="004A18C6" w:rsidRDefault="007D1486" w:rsidP="007D1486">
      <w:pPr>
        <w:rPr>
          <w:rFonts w:ascii="UD デジタル 教科書体 NK-R" w:eastAsia="UD デジタル 教科書体 NK-R"/>
        </w:rPr>
      </w:pPr>
    </w:p>
    <w:p w14:paraId="2CBDA8B0" w14:textId="77777777" w:rsidR="007D1486" w:rsidRPr="004A18C6" w:rsidRDefault="007D1486" w:rsidP="007D1486">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2ページ</w:t>
      </w:r>
    </w:p>
    <w:p w14:paraId="2CBD5157" w14:textId="3F294BAB" w:rsidR="00013A9C" w:rsidRPr="004A18C6" w:rsidRDefault="007D1486" w:rsidP="003B3F0E">
      <w:pPr>
        <w:rPr>
          <w:rFonts w:ascii="UD デジタル 教科書体 NK-R" w:eastAsia="UD デジタル 教科書体 NK-R"/>
        </w:rPr>
      </w:pPr>
      <w:r w:rsidRPr="004A18C6">
        <w:rPr>
          <w:rFonts w:ascii="UD デジタル 教科書体 NK-R" w:eastAsia="UD デジタル 教科書体 NK-R" w:hint="eastAsia"/>
        </w:rPr>
        <w:t>Q1  最優秀特殊効果部門</w:t>
      </w:r>
    </w:p>
    <w:p w14:paraId="491FB483" w14:textId="18A5802F" w:rsidR="007D1486" w:rsidRPr="004A18C6" w:rsidRDefault="007D1486" w:rsidP="003B3F0E">
      <w:pPr>
        <w:rPr>
          <w:rFonts w:ascii="UD デジタル 教科書体 NK-R" w:eastAsia="UD デジタル 教科書体 NK-R"/>
          <w:lang w:eastAsia="zh-CN"/>
        </w:rPr>
      </w:pPr>
      <w:r w:rsidRPr="004A18C6">
        <w:rPr>
          <w:rFonts w:ascii="UD デジタル 教科書体 NK-R" w:eastAsia="UD デジタル 教科書体 NK-R" w:hint="eastAsia"/>
          <w:lang w:eastAsia="zh-CN"/>
        </w:rPr>
        <w:t>Q2　　脚本家、特殊効果監督（</w:t>
      </w:r>
      <w:r w:rsidRPr="004A18C6">
        <w:rPr>
          <w:rFonts w:ascii="UD デジタル 教科書体 NK-R" w:eastAsia="UD デジタル 教科書体 NK-R" w:hAnsi="Century" w:hint="eastAsia"/>
        </w:rPr>
        <w:t>screenwriter and visual effects supervisor）</w:t>
      </w:r>
    </w:p>
    <w:p w14:paraId="36753D17" w14:textId="77777777" w:rsidR="007D1486" w:rsidRPr="004A18C6" w:rsidRDefault="007D1486" w:rsidP="003B3F0E">
      <w:pPr>
        <w:rPr>
          <w:rFonts w:ascii="UD デジタル 教科書体 NK-R" w:eastAsia="UD デジタル 教科書体 NK-R" w:hAnsi="Century"/>
        </w:rPr>
      </w:pPr>
      <w:r w:rsidRPr="004A18C6">
        <w:rPr>
          <w:rFonts w:ascii="UD デジタル 教科書体 NK-R" w:eastAsia="UD デジタル 教科書体 NK-R" w:hint="eastAsia"/>
        </w:rPr>
        <w:t>Q3　　“</w:t>
      </w:r>
      <w:r w:rsidRPr="004A18C6">
        <w:rPr>
          <w:rFonts w:ascii="UD デジタル 教科書体 NK-R" w:eastAsia="UD デジタル 教科書体 NK-R" w:hAnsi="Century" w:hint="eastAsia"/>
        </w:rPr>
        <w:t>Star Wars” and “Close Encounters of the Third Kind” did.</w:t>
      </w:r>
    </w:p>
    <w:p w14:paraId="1BE3228B" w14:textId="1AB67A08" w:rsidR="00013A9C" w:rsidRPr="004A18C6" w:rsidRDefault="007D1486"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Q4  the Oscar(Academy) Award ceremony</w:t>
      </w:r>
    </w:p>
    <w:p w14:paraId="003A2AFE" w14:textId="0188DDED" w:rsidR="007D1486" w:rsidRPr="004A18C6" w:rsidRDefault="007D1486" w:rsidP="007D1486">
      <w:pPr>
        <w:pStyle w:val="a5"/>
        <w:rPr>
          <w:rFonts w:ascii="UD デジタル 教科書体 NK-R" w:eastAsia="UD デジタル 教科書体 NK-R"/>
          <w:shd w:val="clear" w:color="auto" w:fill="FFFFFF"/>
        </w:rPr>
      </w:pPr>
      <w:r w:rsidRPr="004A18C6">
        <w:rPr>
          <w:rFonts w:ascii="UD デジタル 教科書体 NK-R" w:eastAsia="UD デジタル 教科書体 NK-R" w:hAnsi="Century" w:hint="eastAsia"/>
        </w:rPr>
        <w:t>Q5  (回答例)　ボクシング映画『ロッキー』の物語は、無名のボクサー・ロッキーが、</w:t>
      </w:r>
      <w:r w:rsidRPr="004A18C6">
        <w:rPr>
          <w:rFonts w:ascii="UD デジタル 教科書体 NK-R" w:eastAsia="UD デジタル 教科書体 NK-R" w:hint="eastAsia"/>
          <w:shd w:val="clear" w:color="auto" w:fill="FFFFFF"/>
        </w:rPr>
        <w:t>世界チャンピオンのアポロに対戦相手に指名される所から始まる。ハリウッド映画ではない『ゴジラ-1.0』が、他のハリウッド大作映画と肩を並べてアカデミー賞にノミネートされたことは、ロッキーの境遇に似て奇跡的である。</w:t>
      </w:r>
    </w:p>
    <w:p w14:paraId="1804EC8E" w14:textId="2BF022FD" w:rsidR="007D1486" w:rsidRPr="004A18C6" w:rsidRDefault="007D1486" w:rsidP="007D1486">
      <w:pPr>
        <w:pStyle w:val="a5"/>
        <w:rPr>
          <w:rFonts w:ascii="UD デジタル 教科書体 NK-R" w:eastAsia="UD デジタル 教科書体 NK-R"/>
          <w:shd w:val="clear" w:color="auto" w:fill="FFFFFF"/>
        </w:rPr>
      </w:pPr>
      <w:r w:rsidRPr="004A18C6">
        <w:rPr>
          <w:rFonts w:ascii="UD デジタル 教科書体 NK-R" w:eastAsia="UD デジタル 教科書体 NK-R" w:hint="eastAsia"/>
          <w:shd w:val="clear" w:color="auto" w:fill="FFFFFF"/>
        </w:rPr>
        <w:t>Q6　ゴジラの彫刻（鋭い鉤爪の付いた手の部分）が、踵の部分を握りしめている靴をはき、ゴジラの人形を抱えていた。また、ヤマザキ監督と彼のゴジラの人形は、</w:t>
      </w:r>
      <w:r w:rsidR="00E029E1" w:rsidRPr="004A18C6">
        <w:rPr>
          <w:rFonts w:ascii="UD デジタル 教科書体 NK-R" w:eastAsia="UD デジタル 教科書体 NK-R" w:hint="eastAsia"/>
          <w:shd w:val="clear" w:color="auto" w:fill="FFFFFF"/>
        </w:rPr>
        <w:t>おそろいの蝶ネクタイをしていた。</w:t>
      </w:r>
    </w:p>
    <w:p w14:paraId="6C979B11" w14:textId="77777777" w:rsidR="00E029E1" w:rsidRPr="004A18C6" w:rsidRDefault="00E029E1" w:rsidP="003B3F0E">
      <w:pPr>
        <w:rPr>
          <w:rFonts w:ascii="UD デジタル 教科書体 NK-R" w:eastAsia="UD デジタル 教科書体 NK-R"/>
        </w:rPr>
      </w:pPr>
      <w:r w:rsidRPr="004A18C6">
        <w:rPr>
          <w:rFonts w:ascii="UD デジタル 教科書体 NK-R" w:eastAsia="UD デジタル 教科書体 NK-R" w:hint="eastAsia"/>
        </w:rPr>
        <w:t xml:space="preserve">★靴の写真はこちらに。　</w:t>
      </w:r>
    </w:p>
    <w:p w14:paraId="0CA9B6E8" w14:textId="42C3CCE1" w:rsidR="00B84245" w:rsidRPr="004A18C6" w:rsidRDefault="00282189" w:rsidP="003B3F0E">
      <w:pPr>
        <w:rPr>
          <w:rFonts w:ascii="UD デジタル 教科書体 NK-R" w:eastAsia="UD デジタル 教科書体 NK-R"/>
        </w:rPr>
      </w:pPr>
      <w:hyperlink r:id="rId21" w:history="1">
        <w:r w:rsidR="007D1486" w:rsidRPr="004A18C6">
          <w:rPr>
            <w:rStyle w:val="a3"/>
            <w:rFonts w:ascii="UD デジタル 教科書体 NK-R" w:eastAsia="UD デジタル 教科書体 NK-R" w:hint="eastAsia"/>
          </w:rPr>
          <w:t>https://news.yahoo.co.jp/articles/44531f8c41fe363d77505313d34a53c6e9bb9e49</w:t>
        </w:r>
      </w:hyperlink>
    </w:p>
    <w:p w14:paraId="007A1956" w14:textId="77777777" w:rsidR="00E029E1" w:rsidRPr="004A18C6" w:rsidRDefault="00E029E1" w:rsidP="00E029E1">
      <w:pPr>
        <w:rPr>
          <w:rFonts w:ascii="UD デジタル 教科書体 NK-R" w:eastAsia="UD デジタル 教科書体 NK-R"/>
        </w:rPr>
      </w:pPr>
      <w:r w:rsidRPr="004A18C6">
        <w:rPr>
          <w:rFonts w:ascii="UD デジタル 教科書体 NK-R" w:eastAsia="UD デジタル 教科書体 NK-R" w:hint="eastAsia"/>
        </w:rPr>
        <w:t xml:space="preserve">Q7　</w:t>
      </w:r>
    </w:p>
    <w:p w14:paraId="62E67861" w14:textId="34962E47" w:rsidR="00E029E1" w:rsidRPr="004A18C6" w:rsidRDefault="00E029E1" w:rsidP="00E029E1">
      <w:pPr>
        <w:rPr>
          <w:rFonts w:ascii="UD デジタル 教科書体 NK-R" w:eastAsia="UD デジタル 教科書体 NK-R"/>
        </w:rPr>
      </w:pPr>
      <w:r w:rsidRPr="004A18C6">
        <w:rPr>
          <w:rFonts w:ascii="UD デジタル 教科書体 NK-R" w:eastAsia="UD デジタル 教科書体 NK-R" w:hAnsi="Century" w:hint="eastAsia"/>
        </w:rPr>
        <w:t>★“Crouching Tiger, Hidden Dragon”(中国語の映画)・・・日本語のタイトルは『グリーン・デスティニー』</w:t>
      </w:r>
    </w:p>
    <w:p w14:paraId="0EAEEEB7" w14:textId="748D6960" w:rsidR="00B84245" w:rsidRPr="004A18C6" w:rsidRDefault="00E029E1" w:rsidP="00E029E1">
      <w:pPr>
        <w:pStyle w:val="a5"/>
        <w:rPr>
          <w:rFonts w:ascii="UD デジタル 教科書体 NK-R" w:eastAsia="UD デジタル 教科書体 NK-R" w:hAnsi="Century"/>
        </w:rPr>
      </w:pPr>
      <w:r w:rsidRPr="004A18C6">
        <w:rPr>
          <w:rFonts w:ascii="UD デジタル 教科書体 NK-R" w:eastAsia="UD デジタル 教科書体 NK-R" w:hAnsi="Century" w:hint="eastAsia"/>
        </w:rPr>
        <w:t>★“Life is beautiful”(イタリア語の映画)・・・日本語のタイトルは『ライフ・イズ・ビューティフル』</w:t>
      </w:r>
    </w:p>
    <w:p w14:paraId="3B6AA415" w14:textId="672AACEA" w:rsidR="00E029E1" w:rsidRPr="004A18C6" w:rsidRDefault="00E029E1" w:rsidP="003B3F0E">
      <w:pPr>
        <w:rPr>
          <w:rFonts w:ascii="UD デジタル 教科書体 NK-R" w:eastAsia="UD デジタル 教科書体 NK-R"/>
        </w:rPr>
      </w:pPr>
      <w:r w:rsidRPr="004A18C6">
        <w:rPr>
          <w:rFonts w:ascii="UD デジタル 教科書体 NK-R" w:eastAsia="UD デジタル 教科書体 NK-R" w:hint="eastAsia"/>
        </w:rPr>
        <w:t xml:space="preserve">Q8　 Japan is </w:t>
      </w:r>
      <w:r w:rsidRPr="004A18C6">
        <w:rPr>
          <w:rFonts w:ascii="UD デジタル 教科書体 NK-R" w:eastAsia="UD デジタル 教科書体 NK-R" w:hint="eastAsia"/>
          <w:highlight w:val="yellow"/>
        </w:rPr>
        <w:t>such</w:t>
      </w:r>
      <w:r w:rsidRPr="004A18C6">
        <w:rPr>
          <w:rFonts w:ascii="UD デジタル 教科書体 NK-R" w:eastAsia="UD デジタル 教科書体 NK-R" w:hint="eastAsia"/>
        </w:rPr>
        <w:t xml:space="preserve"> a small country </w:t>
      </w:r>
      <w:r w:rsidRPr="004A18C6">
        <w:rPr>
          <w:rFonts w:ascii="UD デジタル 教科書体 NK-R" w:eastAsia="UD デジタル 教科書体 NK-R" w:hint="eastAsia"/>
          <w:highlight w:val="yellow"/>
        </w:rPr>
        <w:t>that</w:t>
      </w:r>
      <w:r w:rsidRPr="004A18C6">
        <w:rPr>
          <w:rFonts w:ascii="UD デジタル 教科書体 NK-R" w:eastAsia="UD デジタル 教科書体 NK-R" w:hint="eastAsia"/>
        </w:rPr>
        <w:t xml:space="preserve"> we need the international box office and revenue </w:t>
      </w:r>
    </w:p>
    <w:p w14:paraId="2E0E76ED" w14:textId="2A37D81D" w:rsidR="00B84245" w:rsidRPr="004A18C6" w:rsidRDefault="00E029E1" w:rsidP="00E029E1">
      <w:pPr>
        <w:ind w:firstLineChars="250" w:firstLine="525"/>
        <w:rPr>
          <w:rFonts w:ascii="UD デジタル 教科書体 NK-R" w:eastAsia="UD デジタル 教科書体 NK-R"/>
        </w:rPr>
      </w:pPr>
      <w:r w:rsidRPr="004A18C6">
        <w:rPr>
          <w:rFonts w:ascii="UD デジタル 教科書体 NK-R" w:eastAsia="UD デジタル 教科書体 NK-R" w:hint="eastAsia"/>
        </w:rPr>
        <w:t xml:space="preserve">to sustain the industry. </w:t>
      </w:r>
    </w:p>
    <w:p w14:paraId="6A77BB1B" w14:textId="1414AE3E" w:rsidR="00E029E1" w:rsidRPr="004A18C6" w:rsidRDefault="00E029E1" w:rsidP="003B3F0E">
      <w:pPr>
        <w:rPr>
          <w:rFonts w:ascii="UD デジタル 教科書体 NK-R" w:eastAsia="UD デジタル 教科書体 NK-R"/>
        </w:rPr>
      </w:pPr>
      <w:r w:rsidRPr="004A18C6">
        <w:rPr>
          <w:rFonts w:ascii="UD デジタル 教科書体 NK-R" w:eastAsia="UD デジタル 教科書体 NK-R" w:hint="eastAsia"/>
        </w:rPr>
        <w:t>※ポイント：　“such a 形容詞 名詞 that S V”（とても～なので、SV）の構文を掴んでおくこと。</w:t>
      </w:r>
    </w:p>
    <w:p w14:paraId="12C0DB09" w14:textId="77F691E0" w:rsidR="00E029E1" w:rsidRPr="004A18C6" w:rsidRDefault="00E029E1" w:rsidP="003B3F0E">
      <w:pPr>
        <w:rPr>
          <w:rFonts w:ascii="UD デジタル 教科書体 NK-R" w:eastAsia="UD デジタル 教科書体 NK-R"/>
        </w:rPr>
      </w:pPr>
      <w:r w:rsidRPr="004A18C6">
        <w:rPr>
          <w:rFonts w:ascii="UD デジタル 教科書体 NK-R" w:eastAsia="UD デジタル 教科書体 NK-R" w:hint="eastAsia"/>
          <w:highlight w:val="cyan"/>
        </w:rPr>
        <w:t>3ページ</w:t>
      </w:r>
    </w:p>
    <w:p w14:paraId="06A7FECA" w14:textId="67156832" w:rsidR="00B84245" w:rsidRPr="004A18C6" w:rsidRDefault="00E029E1"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Q9  Big-budget Hollywood movies do.</w:t>
      </w:r>
    </w:p>
    <w:p w14:paraId="1EE37A21" w14:textId="20E3DFBC" w:rsidR="00B84245" w:rsidRPr="004A18C6" w:rsidRDefault="00E029E1"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 xml:space="preserve">Q10  </w:t>
      </w:r>
      <w:r w:rsidR="009F66E6" w:rsidRPr="004A18C6">
        <w:rPr>
          <w:rFonts w:ascii="UD デジタル 教科書体 NK-R" w:eastAsia="UD デジタル 教科書体 NK-R" w:hAnsi="Century" w:hint="eastAsia"/>
        </w:rPr>
        <w:t>特殊効果のために新たに編成された会社(the corporate consortium assembled to make the visual effects)</w:t>
      </w:r>
    </w:p>
    <w:p w14:paraId="14721A9D" w14:textId="3F458847" w:rsidR="007B502E" w:rsidRPr="004A18C6" w:rsidRDefault="009F66E6" w:rsidP="007B502E">
      <w:pPr>
        <w:rPr>
          <w:rFonts w:ascii="UD デジタル 教科書体 NK-R" w:eastAsia="UD デジタル 教科書体 NK-R" w:hAnsi="Century"/>
        </w:rPr>
      </w:pPr>
      <w:r w:rsidRPr="004A18C6">
        <w:rPr>
          <w:rFonts w:ascii="UD デジタル 教科書体 NK-R" w:eastAsia="UD デジタル 教科書体 NK-R" w:hAnsi="Century" w:hint="eastAsia"/>
        </w:rPr>
        <w:t xml:space="preserve">Q11　</w:t>
      </w:r>
      <w:r w:rsidR="00E51512" w:rsidRPr="004A18C6">
        <w:rPr>
          <w:rFonts w:ascii="UD デジタル 教科書体 NK-R" w:eastAsia="UD デジタル 教科書体 NK-R" w:hAnsi="Century" w:hint="eastAsia"/>
        </w:rPr>
        <w:t>(回答例)</w:t>
      </w:r>
      <w:r w:rsidR="00E51512" w:rsidRPr="004A18C6">
        <w:rPr>
          <w:rFonts w:ascii="UD デジタル 教科書体 NK-R" w:eastAsia="UD デジタル 教科書体 NK-R" w:hint="eastAsia"/>
        </w:rPr>
        <w:t>Other nominated films spent more than 10 times as much as “Godzilla Minus One.</w:t>
      </w:r>
      <w:r w:rsidR="007B502E" w:rsidRPr="004A18C6">
        <w:rPr>
          <w:rFonts w:ascii="UD デジタル 教科書体 NK-R" w:eastAsia="UD デジタル 教科書体 NK-R" w:hint="eastAsia"/>
        </w:rPr>
        <w:t xml:space="preserve">(“Godzilla Minus One” spent the lowest budget of all the Oscar VFX nominated films.) </w:t>
      </w:r>
    </w:p>
    <w:p w14:paraId="12000CB8" w14:textId="2DC56A75" w:rsidR="00E029E1" w:rsidRPr="004A18C6" w:rsidRDefault="00E51512"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 xml:space="preserve">Q12  </w:t>
      </w:r>
      <w:r w:rsidR="004A18C6" w:rsidRPr="004A18C6">
        <w:rPr>
          <w:rFonts w:ascii="UD デジタル 教科書体 NK-R" w:eastAsia="UD デジタル 教科書体 NK-R" w:hAnsi="Century" w:hint="eastAsia"/>
        </w:rPr>
        <w:t>（回答例）</w:t>
      </w:r>
    </w:p>
    <w:p w14:paraId="1A104B72" w14:textId="2A10A6E8" w:rsidR="00E029E1" w:rsidRPr="004A18C6" w:rsidRDefault="004A18C6" w:rsidP="004A18C6">
      <w:pPr>
        <w:pStyle w:val="ac"/>
        <w:numPr>
          <w:ilvl w:val="0"/>
          <w:numId w:val="5"/>
        </w:numPr>
        <w:ind w:leftChars="0"/>
        <w:rPr>
          <w:rFonts w:ascii="UD デジタル 教科書体 NK-R" w:eastAsia="UD デジタル 教科書体 NK-R" w:hAnsi="Century"/>
        </w:rPr>
      </w:pPr>
      <w:r w:rsidRPr="004A18C6">
        <w:rPr>
          <w:rFonts w:ascii="UD デジタル 教科書体 NK-R" w:eastAsia="UD デジタル 教科書体 NK-R" w:hAnsi="Century" w:hint="eastAsia"/>
        </w:rPr>
        <w:t>時間とコスト（制作費）の無駄をなくすことができた。（制作時間と費用をカットすることができた）</w:t>
      </w:r>
    </w:p>
    <w:p w14:paraId="539B4A58" w14:textId="05833A3B" w:rsidR="00E029E1" w:rsidRPr="004A18C6" w:rsidRDefault="004A18C6" w:rsidP="004A18C6">
      <w:pPr>
        <w:pStyle w:val="ac"/>
        <w:numPr>
          <w:ilvl w:val="0"/>
          <w:numId w:val="5"/>
        </w:numPr>
        <w:ind w:leftChars="0"/>
        <w:rPr>
          <w:rFonts w:ascii="UD デジタル 教科書体 NK-R" w:eastAsia="UD デジタル 教科書体 NK-R" w:hAnsi="Century"/>
        </w:rPr>
      </w:pPr>
      <w:r w:rsidRPr="004A18C6">
        <w:rPr>
          <w:rFonts w:ascii="UD デジタル 教科書体 NK-R" w:eastAsia="UD デジタル 教科書体 NK-R" w:hAnsi="Century" w:hint="eastAsia"/>
        </w:rPr>
        <w:t xml:space="preserve">　監督が頭の中で考えて要求していることと、実際に出来上がってくる映像のギャップを最小限にし、満足の行く映像を作ることができた。</w:t>
      </w:r>
    </w:p>
    <w:p w14:paraId="538B9E97" w14:textId="171BDBF1" w:rsidR="00E029E1" w:rsidRPr="004A18C6" w:rsidRDefault="004A18C6"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lastRenderedPageBreak/>
        <w:t>Q1３(1)全てのアーティストにとって、上手く機能する理想的な環境。すなわち、</w:t>
      </w:r>
      <w:r w:rsidR="00282189">
        <w:rPr>
          <w:rFonts w:ascii="UD デジタル 教科書体 NK-R" w:eastAsia="UD デジタル 教科書体 NK-R" w:hAnsi="Century" w:hint="eastAsia"/>
        </w:rPr>
        <w:t>雇用者がアーティストに</w:t>
      </w:r>
      <w:r w:rsidRPr="004A18C6">
        <w:rPr>
          <w:rFonts w:ascii="UD デジタル 教科書体 NK-R" w:eastAsia="UD デジタル 教科書体 NK-R" w:hAnsi="Century" w:hint="eastAsia"/>
        </w:rPr>
        <w:t>十分</w:t>
      </w:r>
      <w:r w:rsidR="00282189">
        <w:rPr>
          <w:rFonts w:ascii="UD デジタル 教科書体 NK-R" w:eastAsia="UD デジタル 教科書体 NK-R" w:hAnsi="Century" w:hint="eastAsia"/>
        </w:rPr>
        <w:t>な</w:t>
      </w:r>
      <w:r w:rsidRPr="004A18C6">
        <w:rPr>
          <w:rFonts w:ascii="UD デジタル 教科書体 NK-R" w:eastAsia="UD デジタル 教科書体 NK-R" w:hAnsi="Century" w:hint="eastAsia"/>
        </w:rPr>
        <w:t>給料を払うことができ、アーティストが良い</w:t>
      </w:r>
      <w:r w:rsidR="00282189">
        <w:rPr>
          <w:rFonts w:ascii="UD デジタル 教科書体 NK-R" w:eastAsia="UD デジタル 教科書体 NK-R" w:hAnsi="Century" w:hint="eastAsia"/>
        </w:rPr>
        <w:t>作品</w:t>
      </w:r>
      <w:r w:rsidRPr="004A18C6">
        <w:rPr>
          <w:rFonts w:ascii="UD デジタル 教科書体 NK-R" w:eastAsia="UD デジタル 教科書体 NK-R" w:hAnsi="Century" w:hint="eastAsia"/>
        </w:rPr>
        <w:t>を作ることができる環境。</w:t>
      </w:r>
    </w:p>
    <w:p w14:paraId="4D2BF324" w14:textId="4621638C" w:rsidR="00E029E1" w:rsidRPr="004A18C6" w:rsidRDefault="004A18C6"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(2) 夜遅くまで働くことがなく、（皆、家族がいるので）週末はオフにしている。</w:t>
      </w:r>
    </w:p>
    <w:p w14:paraId="6BF2613B" w14:textId="144F282A" w:rsidR="004A18C6" w:rsidRPr="004A18C6" w:rsidRDefault="004A18C6"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Q14  all-nighters</w:t>
      </w:r>
      <w:r w:rsidR="00282189">
        <w:rPr>
          <w:rFonts w:ascii="UD デジタル 教科書体 NK-R" w:eastAsia="UD デジタル 教科書体 NK-R" w:hAnsi="Century" w:hint="eastAsia"/>
        </w:rPr>
        <w:t>（徹夜の仕事）</w:t>
      </w:r>
    </w:p>
    <w:p w14:paraId="46B8FC9F" w14:textId="00B752A0" w:rsidR="00E029E1" w:rsidRPr="004A18C6" w:rsidRDefault="004A18C6"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４ページ</w:t>
      </w:r>
    </w:p>
    <w:p w14:paraId="7C50DB20" w14:textId="42EE7E2B" w:rsidR="004A18C6" w:rsidRDefault="004A18C6" w:rsidP="003B3F0E">
      <w:pPr>
        <w:rPr>
          <w:rFonts w:ascii="UD デジタル 教科書体 NK-R" w:eastAsia="UD デジタル 教科書体 NK-R" w:hAnsi="Century"/>
        </w:rPr>
      </w:pPr>
      <w:r w:rsidRPr="004A18C6">
        <w:rPr>
          <w:rFonts w:ascii="UD デジタル 教科書体 NK-R" w:eastAsia="UD デジタル 教科書体 NK-R" w:hAnsi="Century" w:hint="eastAsia"/>
        </w:rPr>
        <w:t>Q1</w:t>
      </w:r>
      <w:r>
        <w:rPr>
          <w:rFonts w:ascii="UD デジタル 教科書体 NK-R" w:eastAsia="UD デジタル 教科書体 NK-R" w:hAnsi="Century" w:hint="eastAsia"/>
        </w:rPr>
        <w:t xml:space="preserve">  Because he ignored an Asian star Ke Huy Quan when accepting his Academy Award</w:t>
      </w:r>
      <w:r w:rsidR="00D61960">
        <w:rPr>
          <w:rFonts w:ascii="UD デジタル 教科書体 NK-R" w:eastAsia="UD デジタル 教科書体 NK-R" w:hAnsi="Century" w:hint="eastAsia"/>
        </w:rPr>
        <w:t>.</w:t>
      </w:r>
    </w:p>
    <w:p w14:paraId="6E8A048E" w14:textId="6D87E399" w:rsidR="00D61960" w:rsidRPr="004A18C6"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Q2  過去の５人の受賞者を招待し、今年の受賞者に賞を授与</w:t>
      </w:r>
      <w:r w:rsidR="00282189">
        <w:rPr>
          <w:rFonts w:ascii="UD デジタル 教科書体 NK-R" w:eastAsia="UD デジタル 教科書体 NK-R" w:hAnsi="Century" w:hint="eastAsia"/>
        </w:rPr>
        <w:t>してもらう</w:t>
      </w:r>
      <w:r>
        <w:rPr>
          <w:rFonts w:ascii="UD デジタル 教科書体 NK-R" w:eastAsia="UD デジタル 教科書体 NK-R" w:hAnsi="Century" w:hint="eastAsia"/>
        </w:rPr>
        <w:t>という伝統</w:t>
      </w:r>
    </w:p>
    <w:p w14:paraId="048E9038" w14:textId="0271D695" w:rsidR="00E029E1" w:rsidRPr="00D61960"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Q3　　He is a Vietnamese-born C</w:t>
      </w:r>
      <w:r>
        <w:rPr>
          <w:rFonts w:ascii="UD デジタル 教科書体 NK-R" w:eastAsia="UD デジタル 教科書体 NK-R" w:hAnsi="Century"/>
        </w:rPr>
        <w:t>h</w:t>
      </w:r>
      <w:r>
        <w:rPr>
          <w:rFonts w:ascii="UD デジタル 教科書体 NK-R" w:eastAsia="UD デジタル 教科書体 NK-R" w:hAnsi="Century" w:hint="eastAsia"/>
        </w:rPr>
        <w:t xml:space="preserve">inese American actor. </w:t>
      </w:r>
    </w:p>
    <w:p w14:paraId="10C01A72" w14:textId="3F2EC531" w:rsidR="004A18C6"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 xml:space="preserve">Q4  He took it without making eye contact with Quan and proceeded to shake hands or bump fists with other presenters. </w:t>
      </w:r>
    </w:p>
    <w:p w14:paraId="0EA5E25B" w14:textId="6926B2AB" w:rsidR="00D61960"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Q5  「傲慢で失礼だ」「一瞬立ち止まって、キー・ホイ・クァンを認識することもできただろうに」という反応</w:t>
      </w:r>
    </w:p>
    <w:p w14:paraId="27A61BF6" w14:textId="12CD6F21" w:rsidR="00D61960"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Q6　　(1)Emma Stone   (2)去年の受賞者でプレゼンターのミシェル・ヨー（マレーシア人女優）を無視し、先に進んで、ヨーの隣に立っているジェニファー・ローレンスに挨拶していたから</w:t>
      </w:r>
    </w:p>
    <w:p w14:paraId="41CA5336" w14:textId="77777777" w:rsidR="00D61960"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Q7　　（回答例）</w:t>
      </w:r>
    </w:p>
    <w:p w14:paraId="1C3B5043" w14:textId="77777777" w:rsidR="00D61960"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★「アカデミー主演女優賞を贈呈する光栄な瞬間を、エマ・ストーンの親友のジェニファーと共に共有したかった」</w:t>
      </w:r>
    </w:p>
    <w:p w14:paraId="122FDD5F" w14:textId="2A82CA85" w:rsidR="00D61960"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と言って、エマ・ストーンをフォローする（かばおうとする）内容</w:t>
      </w:r>
    </w:p>
    <w:p w14:paraId="69B559FA" w14:textId="2529F53B" w:rsidR="004A18C6" w:rsidRDefault="00D61960" w:rsidP="003B3F0E">
      <w:pPr>
        <w:rPr>
          <w:rFonts w:ascii="UD デジタル 教科書体 NK-R" w:eastAsia="UD デジタル 教科書体 NK-R" w:hAnsi="Century"/>
        </w:rPr>
      </w:pPr>
      <w:r>
        <w:rPr>
          <w:rFonts w:ascii="UD デジタル 教科書体 NK-R" w:eastAsia="UD デジタル 教科書体 NK-R" w:hAnsi="Century" w:hint="eastAsia"/>
        </w:rPr>
        <w:t>★ミシェル・ヨー、エマ・ストーン、ジェニファー・ローレンスの３人の（仲の良さそうな）写真</w:t>
      </w:r>
    </w:p>
    <w:p w14:paraId="3FE3395B" w14:textId="77777777" w:rsidR="004A18C6" w:rsidRPr="004A18C6" w:rsidRDefault="004A18C6" w:rsidP="003B3F0E">
      <w:pPr>
        <w:rPr>
          <w:rFonts w:ascii="UD デジタル 教科書体 NK-R" w:eastAsia="UD デジタル 教科書体 NK-R" w:hAnsi="Century"/>
        </w:rPr>
      </w:pPr>
    </w:p>
    <w:p w14:paraId="3F384DD2" w14:textId="276371DF" w:rsidR="00B84245" w:rsidRDefault="00B84245" w:rsidP="00B84245">
      <w:pPr>
        <w:rPr>
          <w:rFonts w:ascii="Century" w:hAnsi="Century"/>
        </w:rPr>
      </w:pPr>
      <w:r w:rsidRPr="00B84245">
        <w:rPr>
          <w:rFonts w:ascii="Century" w:hAnsi="Century"/>
        </w:rPr>
        <w:t>［</w:t>
      </w:r>
      <w:r w:rsidRPr="00B84245">
        <w:rPr>
          <w:rFonts w:ascii="Century" w:hAnsi="Century"/>
        </w:rPr>
        <w:t>Essay Writing</w:t>
      </w:r>
      <w:r w:rsidRPr="00B84245">
        <w:rPr>
          <w:rFonts w:ascii="Century" w:hAnsi="Century"/>
        </w:rPr>
        <w:t>］</w:t>
      </w:r>
      <w:r>
        <w:rPr>
          <w:rFonts w:ascii="Century" w:hAnsi="Century" w:hint="eastAsia"/>
        </w:rPr>
        <w:t>回答例</w:t>
      </w:r>
    </w:p>
    <w:p w14:paraId="3BA6050E" w14:textId="6F624AF5" w:rsidR="00B84245" w:rsidRPr="00B84245" w:rsidRDefault="00B84245" w:rsidP="00B84245">
      <w:pPr>
        <w:rPr>
          <w:rFonts w:ascii="Century" w:hAnsi="Century"/>
        </w:rPr>
      </w:pPr>
      <w:r>
        <w:rPr>
          <w:rFonts w:ascii="Century" w:hAnsi="Century" w:hint="eastAsia"/>
        </w:rPr>
        <w:t>★</w:t>
      </w:r>
      <w:r w:rsidRPr="00B84245">
        <w:rPr>
          <w:rFonts w:ascii="Century" w:hAnsi="Century"/>
        </w:rPr>
        <w:t xml:space="preserve">I think Japanese films will become more popular worldwide </w:t>
      </w:r>
      <w:r>
        <w:rPr>
          <w:rFonts w:ascii="Century" w:hAnsi="Century" w:hint="eastAsia"/>
        </w:rPr>
        <w:t xml:space="preserve">for the following two reasons: </w:t>
      </w:r>
    </w:p>
    <w:p w14:paraId="5C3B625C" w14:textId="75917333" w:rsidR="00B84245" w:rsidRPr="00B84245" w:rsidRDefault="00B84245" w:rsidP="00B84245">
      <w:pPr>
        <w:pStyle w:val="a5"/>
        <w:rPr>
          <w:rFonts w:ascii="Century" w:hAnsi="Century"/>
        </w:rPr>
      </w:pPr>
      <w:r>
        <w:rPr>
          <w:rFonts w:ascii="Century" w:hAnsi="Century" w:hint="eastAsia"/>
        </w:rPr>
        <w:t>First,</w:t>
      </w:r>
      <w:r w:rsidRPr="00B84245">
        <w:rPr>
          <w:rFonts w:ascii="Century" w:hAnsi="Century"/>
        </w:rPr>
        <w:t xml:space="preserve"> Japanese movies often tell </w:t>
      </w:r>
      <w:r>
        <w:rPr>
          <w:rFonts w:ascii="Century" w:hAnsi="Century" w:hint="eastAsia"/>
        </w:rPr>
        <w:t xml:space="preserve">its unique cultures and traditions with </w:t>
      </w:r>
      <w:r w:rsidRPr="00B84245">
        <w:rPr>
          <w:rFonts w:ascii="Century" w:hAnsi="Century"/>
        </w:rPr>
        <w:t>fascinating stories</w:t>
      </w:r>
      <w:r>
        <w:rPr>
          <w:rFonts w:ascii="Century" w:hAnsi="Century" w:hint="eastAsia"/>
        </w:rPr>
        <w:t xml:space="preserve">, </w:t>
      </w:r>
      <w:r w:rsidRPr="00B84245">
        <w:rPr>
          <w:rFonts w:ascii="Century" w:hAnsi="Century"/>
        </w:rPr>
        <w:t xml:space="preserve">exciting plots and </w:t>
      </w:r>
      <w:r>
        <w:rPr>
          <w:rFonts w:ascii="Century" w:hAnsi="Century" w:hint="eastAsia"/>
        </w:rPr>
        <w:t xml:space="preserve">attractive </w:t>
      </w:r>
      <w:r w:rsidRPr="00B84245">
        <w:rPr>
          <w:rFonts w:ascii="Century" w:hAnsi="Century"/>
        </w:rPr>
        <w:t>characters</w:t>
      </w:r>
      <w:r>
        <w:rPr>
          <w:rFonts w:ascii="Century" w:hAnsi="Century" w:hint="eastAsia"/>
        </w:rPr>
        <w:t>.</w:t>
      </w:r>
      <w:r w:rsidRPr="00B84245">
        <w:rPr>
          <w:rFonts w:ascii="Century" w:hAnsi="Century"/>
        </w:rPr>
        <w:t xml:space="preserve"> </w:t>
      </w:r>
      <w:r>
        <w:rPr>
          <w:rFonts w:ascii="Century" w:hAnsi="Century" w:hint="eastAsia"/>
        </w:rPr>
        <w:t xml:space="preserve"> </w:t>
      </w:r>
    </w:p>
    <w:p w14:paraId="6D394ABF" w14:textId="18472C9D" w:rsidR="00B84245" w:rsidRPr="00B84245" w:rsidRDefault="00B84245" w:rsidP="00B84245">
      <w:pPr>
        <w:pStyle w:val="a5"/>
        <w:rPr>
          <w:rFonts w:ascii="Century" w:hAnsi="Century"/>
        </w:rPr>
      </w:pPr>
      <w:r>
        <w:rPr>
          <w:rFonts w:ascii="Century" w:hAnsi="Century" w:hint="eastAsia"/>
        </w:rPr>
        <w:t>Second,</w:t>
      </w:r>
      <w:r w:rsidRPr="00B84245">
        <w:rPr>
          <w:rFonts w:ascii="Century" w:hAnsi="Century"/>
        </w:rPr>
        <w:t xml:space="preserve"> </w:t>
      </w:r>
      <w:r>
        <w:rPr>
          <w:rFonts w:ascii="Century" w:hAnsi="Century" w:hint="eastAsia"/>
        </w:rPr>
        <w:t>recently, the language doesn</w:t>
      </w:r>
      <w:r>
        <w:rPr>
          <w:rFonts w:ascii="Century" w:hAnsi="Century"/>
        </w:rPr>
        <w:t>’</w:t>
      </w:r>
      <w:r>
        <w:rPr>
          <w:rFonts w:ascii="Century" w:hAnsi="Century" w:hint="eastAsia"/>
        </w:rPr>
        <w:t>t matter.  T</w:t>
      </w:r>
      <w:r>
        <w:rPr>
          <w:rFonts w:ascii="Century" w:hAnsi="Century"/>
        </w:rPr>
        <w:t>h</w:t>
      </w:r>
      <w:r>
        <w:rPr>
          <w:rFonts w:ascii="Century" w:hAnsi="Century" w:hint="eastAsia"/>
        </w:rPr>
        <w:t xml:space="preserve">anks to the subtitles, we can understand any language in the movie.  As long as the story is interesting and it has cool visuals, the global audience will enjoy watching the movie. </w:t>
      </w:r>
    </w:p>
    <w:p w14:paraId="22779DD7" w14:textId="336A56C1" w:rsidR="00B84245" w:rsidRPr="00B84245" w:rsidRDefault="00B84245" w:rsidP="00B84245">
      <w:pPr>
        <w:pStyle w:val="a5"/>
        <w:rPr>
          <w:rFonts w:ascii="Century" w:hAnsi="Century"/>
        </w:rPr>
      </w:pPr>
      <w:r w:rsidRPr="00B84245">
        <w:rPr>
          <w:rFonts w:ascii="Segoe UI Symbol" w:hAnsi="Segoe UI Symbol" w:cs="Segoe UI Symbol"/>
        </w:rPr>
        <w:t>★</w:t>
      </w:r>
      <w:r w:rsidRPr="00B84245">
        <w:rPr>
          <w:rFonts w:ascii="Century" w:hAnsi="Century"/>
        </w:rPr>
        <w:t>I don't think Japanese films will become more popular worldwide</w:t>
      </w:r>
      <w:r>
        <w:rPr>
          <w:rFonts w:ascii="Century" w:hAnsi="Century" w:hint="eastAsia"/>
        </w:rPr>
        <w:t xml:space="preserve">. I have two reasons. </w:t>
      </w:r>
    </w:p>
    <w:p w14:paraId="61EF00DE" w14:textId="51B86DBA" w:rsidR="00B84245" w:rsidRPr="00B84245" w:rsidRDefault="00B84245" w:rsidP="00B84245">
      <w:pPr>
        <w:pStyle w:val="a5"/>
        <w:rPr>
          <w:rFonts w:ascii="Century" w:hAnsi="Century"/>
        </w:rPr>
      </w:pPr>
      <w:r>
        <w:rPr>
          <w:rStyle w:val="a4"/>
          <w:rFonts w:ascii="Century" w:hAnsi="Century" w:hint="eastAsia"/>
          <w:b w:val="0"/>
          <w:bCs w:val="0"/>
        </w:rPr>
        <w:t>F</w:t>
      </w:r>
      <w:r>
        <w:rPr>
          <w:rStyle w:val="a4"/>
          <w:rFonts w:ascii="Century" w:hAnsi="Century"/>
          <w:b w:val="0"/>
          <w:bCs w:val="0"/>
        </w:rPr>
        <w:t>i</w:t>
      </w:r>
      <w:r>
        <w:rPr>
          <w:rStyle w:val="a4"/>
          <w:rFonts w:ascii="Century" w:hAnsi="Century" w:hint="eastAsia"/>
          <w:b w:val="0"/>
          <w:bCs w:val="0"/>
        </w:rPr>
        <w:t>rst, there is a l</w:t>
      </w:r>
      <w:r w:rsidRPr="00B84245">
        <w:rPr>
          <w:rStyle w:val="a4"/>
          <w:rFonts w:ascii="Century" w:hAnsi="Century"/>
          <w:b w:val="0"/>
          <w:bCs w:val="0"/>
        </w:rPr>
        <w:t xml:space="preserve">anguage </w:t>
      </w:r>
      <w:r>
        <w:rPr>
          <w:rStyle w:val="a4"/>
          <w:rFonts w:ascii="Century" w:hAnsi="Century" w:hint="eastAsia"/>
          <w:b w:val="0"/>
          <w:bCs w:val="0"/>
        </w:rPr>
        <w:t>b</w:t>
      </w:r>
      <w:r w:rsidRPr="00B84245">
        <w:rPr>
          <w:rStyle w:val="a4"/>
          <w:rFonts w:ascii="Century" w:hAnsi="Century"/>
          <w:b w:val="0"/>
          <w:bCs w:val="0"/>
        </w:rPr>
        <w:t>arrier</w:t>
      </w:r>
      <w:r>
        <w:rPr>
          <w:rStyle w:val="a4"/>
          <w:rFonts w:ascii="Century" w:hAnsi="Century" w:hint="eastAsia"/>
          <w:b w:val="0"/>
          <w:bCs w:val="0"/>
        </w:rPr>
        <w:t>.</w:t>
      </w:r>
      <w:r w:rsidRPr="00B84245">
        <w:rPr>
          <w:rFonts w:ascii="Century" w:hAnsi="Century"/>
        </w:rPr>
        <w:t xml:space="preserve"> </w:t>
      </w:r>
      <w:r>
        <w:rPr>
          <w:rFonts w:ascii="Century" w:hAnsi="Century" w:hint="eastAsia"/>
        </w:rPr>
        <w:t xml:space="preserve"> </w:t>
      </w:r>
      <w:r w:rsidRPr="00B84245">
        <w:rPr>
          <w:rFonts w:ascii="Century" w:hAnsi="Century"/>
        </w:rPr>
        <w:t xml:space="preserve">Not everyone speaks Japanese, so understanding the </w:t>
      </w:r>
      <w:r>
        <w:rPr>
          <w:rFonts w:ascii="Century" w:hAnsi="Century" w:hint="eastAsia"/>
        </w:rPr>
        <w:t>conversation</w:t>
      </w:r>
      <w:r w:rsidRPr="00B84245">
        <w:rPr>
          <w:rFonts w:ascii="Century" w:hAnsi="Century"/>
        </w:rPr>
        <w:t xml:space="preserve"> can be challenging, </w:t>
      </w:r>
      <w:r>
        <w:rPr>
          <w:rFonts w:ascii="Century" w:hAnsi="Century" w:hint="eastAsia"/>
        </w:rPr>
        <w:t xml:space="preserve">even with the help of subtitles, which </w:t>
      </w:r>
      <w:r w:rsidRPr="00B84245">
        <w:rPr>
          <w:rFonts w:ascii="Century" w:hAnsi="Century"/>
        </w:rPr>
        <w:t xml:space="preserve">limiting the appeal of </w:t>
      </w:r>
      <w:r>
        <w:rPr>
          <w:rFonts w:ascii="Century" w:hAnsi="Century" w:hint="eastAsia"/>
        </w:rPr>
        <w:t>the</w:t>
      </w:r>
      <w:r w:rsidRPr="00B84245">
        <w:rPr>
          <w:rFonts w:ascii="Century" w:hAnsi="Century"/>
        </w:rPr>
        <w:t xml:space="preserve"> films to a global audience</w:t>
      </w:r>
      <w:r>
        <w:rPr>
          <w:rFonts w:ascii="Century" w:hAnsi="Century" w:hint="eastAsia"/>
        </w:rPr>
        <w:t>s</w:t>
      </w:r>
      <w:r w:rsidRPr="00B84245">
        <w:rPr>
          <w:rFonts w:ascii="Century" w:hAnsi="Century"/>
        </w:rPr>
        <w:t>.</w:t>
      </w:r>
    </w:p>
    <w:p w14:paraId="69635AB0" w14:textId="76DC343D" w:rsidR="00B84245" w:rsidRPr="00B84245" w:rsidRDefault="00B84245" w:rsidP="00B84245">
      <w:pPr>
        <w:pStyle w:val="a5"/>
        <w:rPr>
          <w:rFonts w:ascii="Century" w:hAnsi="Century"/>
        </w:rPr>
      </w:pPr>
      <w:r>
        <w:rPr>
          <w:rStyle w:val="a4"/>
          <w:rFonts w:ascii="Century" w:hAnsi="Century" w:hint="eastAsia"/>
          <w:b w:val="0"/>
          <w:bCs w:val="0"/>
        </w:rPr>
        <w:t>Second, s</w:t>
      </w:r>
      <w:r w:rsidRPr="00B84245">
        <w:rPr>
          <w:rFonts w:ascii="Century" w:hAnsi="Century"/>
        </w:rPr>
        <w:t>ome aspects of Japanese culture depicted in movies</w:t>
      </w:r>
      <w:r>
        <w:rPr>
          <w:rFonts w:ascii="Century" w:hAnsi="Century" w:hint="eastAsia"/>
        </w:rPr>
        <w:t xml:space="preserve"> are not easy to understand for</w:t>
      </w:r>
      <w:r w:rsidRPr="00B84245">
        <w:rPr>
          <w:rFonts w:ascii="Century" w:hAnsi="Century"/>
        </w:rPr>
        <w:t xml:space="preserve"> </w:t>
      </w:r>
      <w:r>
        <w:rPr>
          <w:rFonts w:ascii="Century" w:hAnsi="Century" w:hint="eastAsia"/>
        </w:rPr>
        <w:t xml:space="preserve">international </w:t>
      </w:r>
      <w:r w:rsidRPr="00B84245">
        <w:rPr>
          <w:rFonts w:ascii="Century" w:hAnsi="Century"/>
        </w:rPr>
        <w:t>audiences from other countries</w:t>
      </w:r>
      <w:r>
        <w:rPr>
          <w:rFonts w:ascii="Century" w:hAnsi="Century" w:hint="eastAsia"/>
        </w:rPr>
        <w:t xml:space="preserve">. </w:t>
      </w:r>
    </w:p>
    <w:p w14:paraId="09D83D05" w14:textId="7B493F46" w:rsidR="00B84245" w:rsidRPr="00B84245" w:rsidRDefault="00B84245" w:rsidP="00B84245">
      <w:pPr>
        <w:tabs>
          <w:tab w:val="left" w:pos="1005"/>
        </w:tabs>
        <w:rPr>
          <w:rFonts w:ascii="Century" w:hAnsi="Century"/>
        </w:rPr>
      </w:pPr>
      <w:r w:rsidRPr="00B84245">
        <w:rPr>
          <w:rFonts w:ascii="Century" w:hAnsi="Century"/>
        </w:rPr>
        <w:tab/>
      </w:r>
    </w:p>
    <w:p w14:paraId="5122B7D0" w14:textId="24F19F15" w:rsidR="00B84245" w:rsidRPr="00282189" w:rsidRDefault="00282189" w:rsidP="00282189">
      <w:pPr>
        <w:pStyle w:val="a5"/>
        <w:rPr>
          <w:rFonts w:ascii="UD デジタル 教科書体 NK-R" w:eastAsia="UD デジタル 教科書体 NK-R" w:hint="eastAsia"/>
        </w:rPr>
      </w:pPr>
      <w:r w:rsidRPr="00282189">
        <w:rPr>
          <w:rFonts w:ascii="UD デジタル 教科書体 NK-R" w:eastAsia="UD デジタル 教科書体 NK-R" w:hint="eastAsia"/>
          <w:highlight w:val="yellow"/>
        </w:rPr>
        <w:t>指導の手引</w:t>
      </w:r>
    </w:p>
    <w:p w14:paraId="521B4735" w14:textId="1702B5EE" w:rsidR="00282189" w:rsidRPr="00282189" w:rsidRDefault="00282189" w:rsidP="00282189">
      <w:pPr>
        <w:pStyle w:val="a5"/>
        <w:rPr>
          <w:rFonts w:ascii="UD デジタル 教科書体 NK-R" w:eastAsia="UD デジタル 教科書体 NK-R" w:hint="eastAsia"/>
        </w:rPr>
      </w:pPr>
      <w:r>
        <w:rPr>
          <w:rFonts w:ascii="UD デジタル 教科書体 NK-R" w:eastAsia="UD デジタル 教科書体 NK-R" w:hint="eastAsia"/>
        </w:rPr>
        <w:t>（１）アカデミー賞の視覚効果部門で最優秀賞を受賞したのは、他のハリウッド大作映画ではなく、日本の『ゴジラ-1.0』でした。『ゴジラ-1.0』は、素晴らしい映像を低予算（他のノミネート作品の１０分の１以下）で作ったことで知られています。山崎監督の思い入れについて、記事から学びましょう。ぜひYouTubeで彼のスピーチを聞いてみてください。（通訳なしでご自身が英語で話されていたことが印象的でした）</w:t>
      </w:r>
    </w:p>
    <w:p w14:paraId="01571F19" w14:textId="7B3E3E55" w:rsidR="00282189" w:rsidRPr="00282189" w:rsidRDefault="00282189" w:rsidP="00282189">
      <w:pPr>
        <w:pStyle w:val="a5"/>
        <w:rPr>
          <w:rFonts w:ascii="UD デジタル 教科書体 NK-R" w:eastAsia="UD デジタル 教科書体 NK-R" w:hint="eastAsia"/>
        </w:rPr>
      </w:pPr>
      <w:r>
        <w:rPr>
          <w:rFonts w:ascii="UD デジタル 教科書体 NK-R" w:eastAsia="UD デジタル 教科書体 NK-R" w:hint="eastAsia"/>
        </w:rPr>
        <w:t>（２）ロバート・ダウニー・Jr.が、キー・ホイ・クァンを無視したことで、「アジア人を差別しているのでは？」と批判されています。（エマ・ストーンもミシェル・ヨーを無視しているように見えましたが、こちらはミシェル・ヨーが後でインスタグラムにフォローの声明を出しており、ギリギリセーフだったようで、炎上は止まりました）　ロバート・ダウニー・Jr.はアイアンマン役で人気の俳優だけに、このような事件で評判を落とすのは、がっかり、残念です。「無視されたのがアジア人でなく黒人だったら、もっと大きな問題になっていたのでは？」という指摘もあります。まずは皆さんが映像を自分の目でよく見てください。</w:t>
      </w:r>
    </w:p>
    <w:sectPr w:rsidR="00282189" w:rsidRPr="00282189" w:rsidSect="00013A9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E867" w14:textId="77777777" w:rsidR="007D1486" w:rsidRDefault="007D1486" w:rsidP="007D1486">
      <w:r>
        <w:separator/>
      </w:r>
    </w:p>
  </w:endnote>
  <w:endnote w:type="continuationSeparator" w:id="0">
    <w:p w14:paraId="24A1E544" w14:textId="77777777" w:rsidR="007D1486" w:rsidRDefault="007D1486" w:rsidP="007D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976B" w14:textId="77777777" w:rsidR="007D1486" w:rsidRDefault="007D1486" w:rsidP="007D1486">
      <w:r>
        <w:separator/>
      </w:r>
    </w:p>
  </w:footnote>
  <w:footnote w:type="continuationSeparator" w:id="0">
    <w:p w14:paraId="2DFD29CD" w14:textId="77777777" w:rsidR="007D1486" w:rsidRDefault="007D1486" w:rsidP="007D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124"/>
    <w:multiLevelType w:val="hybridMultilevel"/>
    <w:tmpl w:val="6A1C1442"/>
    <w:lvl w:ilvl="0" w:tplc="D918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837469"/>
    <w:multiLevelType w:val="multilevel"/>
    <w:tmpl w:val="7466D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8065E"/>
    <w:multiLevelType w:val="multilevel"/>
    <w:tmpl w:val="04B0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F56E7"/>
    <w:multiLevelType w:val="multilevel"/>
    <w:tmpl w:val="357C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C41FDB"/>
    <w:multiLevelType w:val="multilevel"/>
    <w:tmpl w:val="96F0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0708">
    <w:abstractNumId w:val="3"/>
  </w:num>
  <w:num w:numId="2" w16cid:durableId="633485761">
    <w:abstractNumId w:val="1"/>
  </w:num>
  <w:num w:numId="3" w16cid:durableId="1079406794">
    <w:abstractNumId w:val="2"/>
  </w:num>
  <w:num w:numId="4" w16cid:durableId="351303744">
    <w:abstractNumId w:val="4"/>
  </w:num>
  <w:num w:numId="5" w16cid:durableId="903028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9C"/>
    <w:rsid w:val="00013A9C"/>
    <w:rsid w:val="00282189"/>
    <w:rsid w:val="003B3F0E"/>
    <w:rsid w:val="004A18C6"/>
    <w:rsid w:val="007B33D0"/>
    <w:rsid w:val="007B502E"/>
    <w:rsid w:val="007D1486"/>
    <w:rsid w:val="00836202"/>
    <w:rsid w:val="009F66E6"/>
    <w:rsid w:val="00B84245"/>
    <w:rsid w:val="00D61960"/>
    <w:rsid w:val="00E029E1"/>
    <w:rsid w:val="00E5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210ADA"/>
  <w15:chartTrackingRefBased/>
  <w15:docId w15:val="{2B222DAE-1C1F-489D-9D26-C89EA904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3A9C"/>
    <w:rPr>
      <w:color w:val="0563C1" w:themeColor="hyperlink"/>
      <w:u w:val="single"/>
    </w:rPr>
  </w:style>
  <w:style w:type="paragraph" w:styleId="Web">
    <w:name w:val="Normal (Web)"/>
    <w:basedOn w:val="a"/>
    <w:uiPriority w:val="99"/>
    <w:semiHidden/>
    <w:unhideWhenUsed/>
    <w:rsid w:val="00B842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B84245"/>
    <w:rPr>
      <w:b/>
      <w:bCs/>
    </w:rPr>
  </w:style>
  <w:style w:type="paragraph" w:styleId="a5">
    <w:name w:val="No Spacing"/>
    <w:uiPriority w:val="1"/>
    <w:qFormat/>
    <w:rsid w:val="00B84245"/>
    <w:pPr>
      <w:widowControl w:val="0"/>
      <w:jc w:val="both"/>
    </w:pPr>
  </w:style>
  <w:style w:type="paragraph" w:styleId="a6">
    <w:name w:val="header"/>
    <w:basedOn w:val="a"/>
    <w:link w:val="a7"/>
    <w:uiPriority w:val="99"/>
    <w:unhideWhenUsed/>
    <w:rsid w:val="007D1486"/>
    <w:pPr>
      <w:tabs>
        <w:tab w:val="center" w:pos="4252"/>
        <w:tab w:val="right" w:pos="8504"/>
      </w:tabs>
      <w:snapToGrid w:val="0"/>
    </w:pPr>
  </w:style>
  <w:style w:type="character" w:customStyle="1" w:styleId="a7">
    <w:name w:val="ヘッダー (文字)"/>
    <w:basedOn w:val="a0"/>
    <w:link w:val="a6"/>
    <w:uiPriority w:val="99"/>
    <w:rsid w:val="007D1486"/>
  </w:style>
  <w:style w:type="paragraph" w:styleId="a8">
    <w:name w:val="footer"/>
    <w:basedOn w:val="a"/>
    <w:link w:val="a9"/>
    <w:uiPriority w:val="99"/>
    <w:unhideWhenUsed/>
    <w:rsid w:val="007D1486"/>
    <w:pPr>
      <w:tabs>
        <w:tab w:val="center" w:pos="4252"/>
        <w:tab w:val="right" w:pos="8504"/>
      </w:tabs>
      <w:snapToGrid w:val="0"/>
    </w:pPr>
  </w:style>
  <w:style w:type="character" w:customStyle="1" w:styleId="a9">
    <w:name w:val="フッター (文字)"/>
    <w:basedOn w:val="a0"/>
    <w:link w:val="a8"/>
    <w:uiPriority w:val="99"/>
    <w:rsid w:val="007D1486"/>
  </w:style>
  <w:style w:type="character" w:styleId="aa">
    <w:name w:val="Unresolved Mention"/>
    <w:basedOn w:val="a0"/>
    <w:uiPriority w:val="99"/>
    <w:semiHidden/>
    <w:unhideWhenUsed/>
    <w:rsid w:val="007D1486"/>
    <w:rPr>
      <w:color w:val="605E5C"/>
      <w:shd w:val="clear" w:color="auto" w:fill="E1DFDD"/>
    </w:rPr>
  </w:style>
  <w:style w:type="character" w:styleId="ab">
    <w:name w:val="Emphasis"/>
    <w:basedOn w:val="a0"/>
    <w:uiPriority w:val="20"/>
    <w:qFormat/>
    <w:rsid w:val="009F66E6"/>
    <w:rPr>
      <w:i/>
      <w:iCs/>
    </w:rPr>
  </w:style>
  <w:style w:type="paragraph" w:styleId="ac">
    <w:name w:val="List Paragraph"/>
    <w:basedOn w:val="a"/>
    <w:uiPriority w:val="34"/>
    <w:qFormat/>
    <w:rsid w:val="004A1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3994">
      <w:bodyDiv w:val="1"/>
      <w:marLeft w:val="0"/>
      <w:marRight w:val="0"/>
      <w:marTop w:val="0"/>
      <w:marBottom w:val="0"/>
      <w:divBdr>
        <w:top w:val="none" w:sz="0" w:space="0" w:color="auto"/>
        <w:left w:val="none" w:sz="0" w:space="0" w:color="auto"/>
        <w:bottom w:val="none" w:sz="0" w:space="0" w:color="auto"/>
        <w:right w:val="none" w:sz="0" w:space="0" w:color="auto"/>
      </w:divBdr>
    </w:div>
    <w:div w:id="151801095">
      <w:bodyDiv w:val="1"/>
      <w:marLeft w:val="0"/>
      <w:marRight w:val="0"/>
      <w:marTop w:val="0"/>
      <w:marBottom w:val="0"/>
      <w:divBdr>
        <w:top w:val="none" w:sz="0" w:space="0" w:color="auto"/>
        <w:left w:val="none" w:sz="0" w:space="0" w:color="auto"/>
        <w:bottom w:val="none" w:sz="0" w:space="0" w:color="auto"/>
        <w:right w:val="none" w:sz="0" w:space="0" w:color="auto"/>
      </w:divBdr>
    </w:div>
    <w:div w:id="899906472">
      <w:bodyDiv w:val="1"/>
      <w:marLeft w:val="0"/>
      <w:marRight w:val="0"/>
      <w:marTop w:val="0"/>
      <w:marBottom w:val="0"/>
      <w:divBdr>
        <w:top w:val="none" w:sz="0" w:space="0" w:color="auto"/>
        <w:left w:val="none" w:sz="0" w:space="0" w:color="auto"/>
        <w:bottom w:val="none" w:sz="0" w:space="0" w:color="auto"/>
        <w:right w:val="none" w:sz="0" w:space="0" w:color="auto"/>
      </w:divBdr>
    </w:div>
    <w:div w:id="1348099645">
      <w:bodyDiv w:val="1"/>
      <w:marLeft w:val="0"/>
      <w:marRight w:val="0"/>
      <w:marTop w:val="0"/>
      <w:marBottom w:val="0"/>
      <w:divBdr>
        <w:top w:val="none" w:sz="0" w:space="0" w:color="auto"/>
        <w:left w:val="none" w:sz="0" w:space="0" w:color="auto"/>
        <w:bottom w:val="none" w:sz="0" w:space="0" w:color="auto"/>
        <w:right w:val="none" w:sz="0" w:space="0" w:color="auto"/>
      </w:divBdr>
    </w:div>
    <w:div w:id="19245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hk.or.jp/nhkworld/en/news/20240311_18/" TargetMode="External"/><Relationship Id="rId13" Type="http://schemas.openxmlformats.org/officeDocument/2006/relationships/hyperlink" Target="https://www.vulture.com/article/godzilla-minus-ones-oscar-nominated-vfx-budget-was-usd15-m.html" TargetMode="External"/><Relationship Id="rId18" Type="http://schemas.openxmlformats.org/officeDocument/2006/relationships/hyperlink" Target="https://www.yahoo.com/news/michelle-yeoh-clears-confusing-oscar-185026076.html" TargetMode="External"/><Relationship Id="rId3" Type="http://schemas.openxmlformats.org/officeDocument/2006/relationships/settings" Target="settings.xml"/><Relationship Id="rId21" Type="http://schemas.openxmlformats.org/officeDocument/2006/relationships/hyperlink" Target="https://news.yahoo.co.jp/articles/44531f8c41fe363d77505313d34a53c6e9bb9e49" TargetMode="External"/><Relationship Id="rId7" Type="http://schemas.openxmlformats.org/officeDocument/2006/relationships/hyperlink" Target="https://www.instagram.com/yuki_tsubaki2020/" TargetMode="External"/><Relationship Id="rId12" Type="http://schemas.openxmlformats.org/officeDocument/2006/relationships/hyperlink" Target="https://www.abc.net.au/news/2024-03-13/godzilla-minus-one-marvel-dune-2-oscars/103577740" TargetMode="External"/><Relationship Id="rId17" Type="http://schemas.openxmlformats.org/officeDocument/2006/relationships/hyperlink" Target="https://www.firstpost.com/entertainment/oscars-2024-did-the-winners-of-the-night-robert-downey-jr-emma-stone-disrespect-asians-heres-why-the-backlash-happened-13748462.html" TargetMode="External"/><Relationship Id="rId2" Type="http://schemas.openxmlformats.org/officeDocument/2006/relationships/styles" Target="styles.xml"/><Relationship Id="rId16" Type="http://schemas.openxmlformats.org/officeDocument/2006/relationships/hyperlink" Target="https://sg.news.yahoo.com/robert-downey-jr-emma-stone-183244289.html" TargetMode="External"/><Relationship Id="rId20" Type="http://schemas.openxmlformats.org/officeDocument/2006/relationships/hyperlink" Target="https://www.businessinsider.com/michelle-yeoh-emma-stone-oscars-snub-jennifer-lawrence-202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hoo.com/news/why-significant-godzilla-minus-one-235741174.html" TargetMode="External"/><Relationship Id="rId5" Type="http://schemas.openxmlformats.org/officeDocument/2006/relationships/footnotes" Target="footnotes.xml"/><Relationship Id="rId15" Type="http://schemas.openxmlformats.org/officeDocument/2006/relationships/hyperlink" Target="https://mainichi.jp/english/articles/20240314/p2a/00m/0et/014000c" TargetMode="External"/><Relationship Id="rId23" Type="http://schemas.openxmlformats.org/officeDocument/2006/relationships/theme" Target="theme/theme1.xml"/><Relationship Id="rId10" Type="http://schemas.openxmlformats.org/officeDocument/2006/relationships/hyperlink" Target="https://uk.news.yahoo.com/director-godzilla-minus-one-said-183322561.html?guccounter=1&amp;guce_referrer=aHR0cHM6Ly93d3cuZ29vZ2xlLmNvbS8&amp;guce_referrer_sig=AQAAADG7e5EoFIjQ5N9QEA7F9FBT_btdQFKOccNdQaIdScIAj4l_txep1Vz_Yc9TI-J5pZV_UMxOLS6CTDboeh261vzeU7Xym2Ws7TJYa-8Naxt7k_1frKbz5YDzA1fyuvUaRMYAZEmgRqeI4HFgxZ30hV6H0HjOsNzfV8701FOvv_ao" TargetMode="External"/><Relationship Id="rId19" Type="http://schemas.openxmlformats.org/officeDocument/2006/relationships/hyperlink" Target="https://ca.finance.yahoo.com/news/robert-downey-jr-dubbed-villain-172735933.html" TargetMode="External"/><Relationship Id="rId4" Type="http://schemas.openxmlformats.org/officeDocument/2006/relationships/webSettings" Target="webSettings.xml"/><Relationship Id="rId9" Type="http://schemas.openxmlformats.org/officeDocument/2006/relationships/hyperlink" Target="https://www.hollywoodreporter.com/movies/movie-news/godzilla-minus-one-2024-oscars-win-1235848606/" TargetMode="External"/><Relationship Id="rId14" Type="http://schemas.openxmlformats.org/officeDocument/2006/relationships/hyperlink" Target="https://thenationaldesk.com/news/from-the-desk/godzilla-minus-one-becomes-first-academy-award-winning-film-in-franchise-kaiju-epic-toho-oscars-96th-best-visual-effects-atomic-bomb-nuclear-war-japan-world-war-2-film-prizes-takashi-yamazaki-oppenheime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101</TotalTime>
  <Pages>3</Pages>
  <Words>1257</Words>
  <Characters>7168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dcterms:created xsi:type="dcterms:W3CDTF">2024-03-15T09:05:00Z</dcterms:created>
  <dcterms:modified xsi:type="dcterms:W3CDTF">2024-03-21T07:15:00Z</dcterms:modified>
</cp:coreProperties>
</file>